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531E" w14:textId="0646D832" w:rsidR="0047014F" w:rsidRDefault="00D241D9">
      <w:pPr>
        <w:pStyle w:val="Heading1"/>
        <w:spacing w:before="66" w:line="586" w:lineRule="auto"/>
        <w:jc w:val="lef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C50571" wp14:editId="7E42183F">
            <wp:simplePos x="0" y="0"/>
            <wp:positionH relativeFrom="column">
              <wp:posOffset>3632856</wp:posOffset>
            </wp:positionH>
            <wp:positionV relativeFrom="paragraph">
              <wp:posOffset>9722</wp:posOffset>
            </wp:positionV>
            <wp:extent cx="3524885" cy="845820"/>
            <wp:effectExtent l="0" t="0" r="0" b="0"/>
            <wp:wrapSquare wrapText="bothSides" distT="0" distB="0" distL="114300" distR="114300"/>
            <wp:docPr id="8" name="image2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84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Instrucciones</w:t>
      </w:r>
      <w:proofErr w:type="spellEnd"/>
      <w:r>
        <w:rPr>
          <w:b/>
          <w:sz w:val="32"/>
          <w:szCs w:val="32"/>
        </w:rPr>
        <w:t xml:space="preserve"> Para </w:t>
      </w:r>
      <w:proofErr w:type="spellStart"/>
      <w:r>
        <w:rPr>
          <w:b/>
          <w:sz w:val="32"/>
          <w:szCs w:val="32"/>
        </w:rPr>
        <w:t>Su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Procedimiento</w:t>
      </w:r>
      <w:proofErr w:type="spellEnd"/>
    </w:p>
    <w:p w14:paraId="081B8EE0" w14:textId="77777777" w:rsidR="0047014F" w:rsidRDefault="0047014F">
      <w:pPr>
        <w:ind w:left="20" w:right="108" w:firstLine="720"/>
        <w:jc w:val="right"/>
        <w:rPr>
          <w:b/>
          <w:sz w:val="36"/>
          <w:szCs w:val="36"/>
        </w:rPr>
      </w:pPr>
    </w:p>
    <w:p w14:paraId="2444ED36" w14:textId="77777777" w:rsidR="0047014F" w:rsidRDefault="004701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34CEF30" w14:textId="77777777" w:rsidR="0047014F" w:rsidRDefault="00D241D9" w:rsidP="006C3F6F">
      <w:pPr>
        <w:pStyle w:val="Heading2"/>
        <w:spacing w:before="0"/>
        <w:rPr>
          <w:sz w:val="22"/>
          <w:szCs w:val="22"/>
        </w:rPr>
      </w:pPr>
      <w:proofErr w:type="spellStart"/>
      <w:r>
        <w:rPr>
          <w:sz w:val="22"/>
          <w:szCs w:val="22"/>
        </w:rPr>
        <w:t>Instrucciones</w:t>
      </w:r>
      <w:proofErr w:type="spellEnd"/>
      <w:r>
        <w:rPr>
          <w:sz w:val="22"/>
          <w:szCs w:val="22"/>
        </w:rPr>
        <w:t>:</w:t>
      </w:r>
    </w:p>
    <w:p w14:paraId="3980AB40" w14:textId="3A9E86F3" w:rsidR="0047014F" w:rsidRDefault="00932435" w:rsidP="00A1188B">
      <w:pPr>
        <w:pStyle w:val="ListParagraph"/>
        <w:numPr>
          <w:ilvl w:val="0"/>
          <w:numId w:val="11"/>
        </w:num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12DA0E9" wp14:editId="4D71EA0C">
            <wp:simplePos x="0" y="0"/>
            <wp:positionH relativeFrom="column">
              <wp:posOffset>-34977</wp:posOffset>
            </wp:positionH>
            <wp:positionV relativeFrom="paragraph">
              <wp:posOffset>201930</wp:posOffset>
            </wp:positionV>
            <wp:extent cx="666750" cy="655254"/>
            <wp:effectExtent l="0" t="0" r="0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5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41D9" w:rsidRPr="00A1188B">
        <w:rPr>
          <w:b/>
        </w:rPr>
        <w:t xml:space="preserve">¡Durante </w:t>
      </w:r>
      <w:proofErr w:type="spellStart"/>
      <w:r w:rsidR="00D241D9" w:rsidRPr="00A1188B">
        <w:rPr>
          <w:b/>
        </w:rPr>
        <w:t>todo</w:t>
      </w:r>
      <w:proofErr w:type="spellEnd"/>
      <w:r w:rsidR="00D241D9" w:rsidRPr="00A1188B">
        <w:rPr>
          <w:b/>
        </w:rPr>
        <w:t xml:space="preserve"> </w:t>
      </w:r>
      <w:proofErr w:type="spellStart"/>
      <w:r w:rsidR="00D241D9" w:rsidRPr="00A1188B">
        <w:rPr>
          <w:b/>
        </w:rPr>
        <w:t>el</w:t>
      </w:r>
      <w:proofErr w:type="spellEnd"/>
      <w:r w:rsidR="00D241D9" w:rsidRPr="00A1188B">
        <w:rPr>
          <w:b/>
        </w:rPr>
        <w:t xml:space="preserve"> día antes de </w:t>
      </w:r>
      <w:proofErr w:type="spellStart"/>
      <w:r w:rsidR="00D241D9" w:rsidRPr="00A1188B">
        <w:rPr>
          <w:b/>
        </w:rPr>
        <w:t>su</w:t>
      </w:r>
      <w:proofErr w:type="spellEnd"/>
      <w:r w:rsidR="00D241D9" w:rsidRPr="00A1188B">
        <w:rPr>
          <w:b/>
        </w:rPr>
        <w:t xml:space="preserve"> </w:t>
      </w:r>
      <w:proofErr w:type="spellStart"/>
      <w:r w:rsidR="00D241D9" w:rsidRPr="00A1188B">
        <w:rPr>
          <w:b/>
        </w:rPr>
        <w:t>procedimiento</w:t>
      </w:r>
      <w:proofErr w:type="spellEnd"/>
      <w:r w:rsidR="00D241D9" w:rsidRPr="00A1188B">
        <w:rPr>
          <w:b/>
        </w:rPr>
        <w:t xml:space="preserve"> hasta </w:t>
      </w:r>
      <w:proofErr w:type="spellStart"/>
      <w:r w:rsidR="00D241D9" w:rsidRPr="00A1188B">
        <w:rPr>
          <w:b/>
        </w:rPr>
        <w:t>después</w:t>
      </w:r>
      <w:proofErr w:type="spellEnd"/>
      <w:r w:rsidR="00D241D9" w:rsidRPr="00A1188B">
        <w:rPr>
          <w:b/>
        </w:rPr>
        <w:t xml:space="preserve"> de que </w:t>
      </w:r>
      <w:proofErr w:type="spellStart"/>
      <w:r w:rsidR="00D241D9" w:rsidRPr="00A1188B">
        <w:rPr>
          <w:b/>
        </w:rPr>
        <w:t>el</w:t>
      </w:r>
      <w:proofErr w:type="spellEnd"/>
      <w:r w:rsidR="00D241D9" w:rsidRPr="00A1188B">
        <w:rPr>
          <w:b/>
        </w:rPr>
        <w:t xml:space="preserve"> </w:t>
      </w:r>
      <w:proofErr w:type="spellStart"/>
      <w:r w:rsidR="00D241D9" w:rsidRPr="00A1188B">
        <w:rPr>
          <w:b/>
        </w:rPr>
        <w:t>procedimiento</w:t>
      </w:r>
      <w:proofErr w:type="spellEnd"/>
      <w:r w:rsidR="00D241D9" w:rsidRPr="00A1188B">
        <w:rPr>
          <w:b/>
        </w:rPr>
        <w:t xml:space="preserve"> </w:t>
      </w:r>
      <w:proofErr w:type="spellStart"/>
      <w:r w:rsidR="00D241D9" w:rsidRPr="00A1188B">
        <w:rPr>
          <w:b/>
        </w:rPr>
        <w:t>haya</w:t>
      </w:r>
      <w:proofErr w:type="spellEnd"/>
      <w:r w:rsidR="00D241D9" w:rsidRPr="00A1188B">
        <w:rPr>
          <w:b/>
        </w:rPr>
        <w:t xml:space="preserve"> </w:t>
      </w:r>
      <w:proofErr w:type="spellStart"/>
      <w:r w:rsidR="00D241D9" w:rsidRPr="00A1188B">
        <w:rPr>
          <w:b/>
        </w:rPr>
        <w:t>terminado</w:t>
      </w:r>
      <w:proofErr w:type="spellEnd"/>
      <w:r w:rsidR="00D241D9" w:rsidRPr="00A1188B">
        <w:rPr>
          <w:b/>
        </w:rPr>
        <w:t xml:space="preserve">, </w:t>
      </w:r>
      <w:r w:rsidR="00D241D9" w:rsidRPr="00A1188B">
        <w:rPr>
          <w:b/>
          <w:u w:val="single"/>
        </w:rPr>
        <w:t xml:space="preserve">evite </w:t>
      </w:r>
      <w:proofErr w:type="spellStart"/>
      <w:r w:rsidR="00D241D9" w:rsidRPr="00A1188B">
        <w:rPr>
          <w:b/>
          <w:u w:val="single"/>
        </w:rPr>
        <w:t>todos</w:t>
      </w:r>
      <w:proofErr w:type="spellEnd"/>
      <w:r w:rsidR="00D241D9" w:rsidRPr="00A1188B">
        <w:rPr>
          <w:b/>
          <w:u w:val="single"/>
        </w:rPr>
        <w:t xml:space="preserve"> </w:t>
      </w:r>
      <w:proofErr w:type="spellStart"/>
      <w:r w:rsidR="00D241D9" w:rsidRPr="00A1188B">
        <w:rPr>
          <w:b/>
          <w:u w:val="single"/>
        </w:rPr>
        <w:t>los</w:t>
      </w:r>
      <w:proofErr w:type="spellEnd"/>
      <w:r w:rsidR="00D241D9" w:rsidRPr="00A1188B">
        <w:rPr>
          <w:b/>
          <w:u w:val="single"/>
        </w:rPr>
        <w:t xml:space="preserve"> </w:t>
      </w:r>
      <w:proofErr w:type="spellStart"/>
      <w:r w:rsidR="00D241D9" w:rsidRPr="00A1188B">
        <w:rPr>
          <w:b/>
          <w:u w:val="single"/>
        </w:rPr>
        <w:t>alimentos</w:t>
      </w:r>
      <w:proofErr w:type="spellEnd"/>
      <w:r w:rsidR="00D241D9" w:rsidRPr="00A1188B">
        <w:rPr>
          <w:b/>
          <w:u w:val="single"/>
        </w:rPr>
        <w:t xml:space="preserve"> </w:t>
      </w:r>
      <w:proofErr w:type="spellStart"/>
      <w:r w:rsidR="00D241D9" w:rsidRPr="00A1188B">
        <w:rPr>
          <w:b/>
          <w:u w:val="single"/>
        </w:rPr>
        <w:t>sólidos</w:t>
      </w:r>
      <w:proofErr w:type="spellEnd"/>
      <w:r w:rsidR="00D241D9" w:rsidRPr="00A1188B">
        <w:rPr>
          <w:b/>
          <w:u w:val="single"/>
        </w:rPr>
        <w:t>!</w:t>
      </w:r>
      <w:r w:rsidR="00D241D9" w:rsidRPr="00A1188B">
        <w:rPr>
          <w:b/>
        </w:rPr>
        <w:t xml:space="preserve"> </w:t>
      </w:r>
      <w:proofErr w:type="spellStart"/>
      <w:r w:rsidR="00D241D9">
        <w:t>Debe</w:t>
      </w:r>
      <w:proofErr w:type="spellEnd"/>
      <w:r w:rsidR="00D241D9">
        <w:t xml:space="preserve"> </w:t>
      </w:r>
      <w:proofErr w:type="spellStart"/>
      <w:r w:rsidR="00D241D9">
        <w:t>seguir</w:t>
      </w:r>
      <w:proofErr w:type="spellEnd"/>
      <w:r w:rsidR="00D241D9">
        <w:t xml:space="preserve"> </w:t>
      </w:r>
      <w:proofErr w:type="spellStart"/>
      <w:r w:rsidR="00D241D9">
        <w:t>una</w:t>
      </w:r>
      <w:proofErr w:type="spellEnd"/>
      <w:r w:rsidR="00D241D9">
        <w:t xml:space="preserve"> </w:t>
      </w:r>
      <w:proofErr w:type="spellStart"/>
      <w:r w:rsidR="00D241D9">
        <w:t>dieta</w:t>
      </w:r>
      <w:proofErr w:type="spellEnd"/>
      <w:r w:rsidR="00D241D9">
        <w:t xml:space="preserve"> </w:t>
      </w:r>
      <w:proofErr w:type="spellStart"/>
      <w:r w:rsidR="00D241D9">
        <w:t>clara</w:t>
      </w:r>
      <w:proofErr w:type="spellEnd"/>
      <w:r w:rsidR="00D241D9">
        <w:t xml:space="preserve"> de solo </w:t>
      </w:r>
      <w:proofErr w:type="spellStart"/>
      <w:r w:rsidR="00D241D9">
        <w:t>líquido</w:t>
      </w:r>
      <w:proofErr w:type="spellEnd"/>
      <w:r w:rsidR="00D241D9">
        <w:t xml:space="preserve"> (</w:t>
      </w:r>
      <w:proofErr w:type="spellStart"/>
      <w:r w:rsidR="00D241D9">
        <w:t>consulte</w:t>
      </w:r>
      <w:proofErr w:type="spellEnd"/>
      <w:r w:rsidR="00D241D9">
        <w:t xml:space="preserve"> a </w:t>
      </w:r>
      <w:proofErr w:type="spellStart"/>
      <w:r w:rsidR="00D241D9">
        <w:t>continuación</w:t>
      </w:r>
      <w:proofErr w:type="spellEnd"/>
      <w:r w:rsidR="00D241D9">
        <w:t xml:space="preserve">). </w:t>
      </w:r>
    </w:p>
    <w:p w14:paraId="1836938A" w14:textId="77777777" w:rsidR="0047014F" w:rsidRDefault="00D241D9" w:rsidP="00A1188B">
      <w:pPr>
        <w:pStyle w:val="ListParagraph"/>
        <w:numPr>
          <w:ilvl w:val="0"/>
          <w:numId w:val="11"/>
        </w:numPr>
      </w:pPr>
      <w:r w:rsidRPr="00A1188B">
        <w:rPr>
          <w:b/>
        </w:rPr>
        <w:t>NO TENGA NADA</w:t>
      </w:r>
      <w:r>
        <w:t xml:space="preserve"> que comer o </w:t>
      </w:r>
      <w:proofErr w:type="spellStart"/>
      <w:r>
        <w:t>beber</w:t>
      </w:r>
      <w:proofErr w:type="spellEnd"/>
      <w:r>
        <w:t xml:space="preserve"> </w:t>
      </w:r>
      <w:proofErr w:type="spellStart"/>
      <w:r w:rsidRPr="00A1188B">
        <w:rPr>
          <w:b/>
        </w:rPr>
        <w:t>después</w:t>
      </w:r>
      <w:proofErr w:type="spellEnd"/>
      <w:r w:rsidRPr="00A1188B">
        <w:rPr>
          <w:b/>
        </w:rPr>
        <w:t xml:space="preserve"> de las 12:00 MEDIANOCHE del día antes</w:t>
      </w:r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o la </w:t>
      </w:r>
      <w:proofErr w:type="spellStart"/>
      <w:r>
        <w:t>mañana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le </w:t>
      </w:r>
      <w:proofErr w:type="spellStart"/>
      <w:r>
        <w:t>indique</w:t>
      </w:r>
      <w:proofErr w:type="spellEnd"/>
      <w:r>
        <w:t xml:space="preserve"> lo </w:t>
      </w:r>
      <w:proofErr w:type="spellStart"/>
      <w:r>
        <w:t>contrario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de </w:t>
      </w:r>
      <w:proofErr w:type="spellStart"/>
      <w:r>
        <w:t>mascar</w:t>
      </w:r>
      <w:proofErr w:type="spellEnd"/>
      <w:r>
        <w:t xml:space="preserve"> o </w:t>
      </w:r>
      <w:proofErr w:type="spellStart"/>
      <w:r>
        <w:t>caramelos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boca. </w:t>
      </w:r>
    </w:p>
    <w:p w14:paraId="00C6E516" w14:textId="77777777" w:rsidR="0047014F" w:rsidRDefault="00D241D9" w:rsidP="00A1188B">
      <w:pPr>
        <w:pStyle w:val="ListParagraph"/>
        <w:numPr>
          <w:ilvl w:val="0"/>
          <w:numId w:val="11"/>
        </w:numPr>
      </w:pPr>
      <w:proofErr w:type="spellStart"/>
      <w:r w:rsidRPr="00A1188B">
        <w:rPr>
          <w:b/>
        </w:rPr>
        <w:t>Usted</w:t>
      </w:r>
      <w:proofErr w:type="spellEnd"/>
      <w:r w:rsidRPr="00A1188B">
        <w:rPr>
          <w:b/>
        </w:rPr>
        <w:t xml:space="preserve"> </w:t>
      </w:r>
      <w:proofErr w:type="spellStart"/>
      <w:r w:rsidRPr="00A1188B">
        <w:rPr>
          <w:b/>
        </w:rPr>
        <w:t>debe</w:t>
      </w:r>
      <w:proofErr w:type="spellEnd"/>
      <w:r w:rsidRPr="00A1188B">
        <w:rPr>
          <w:b/>
        </w:rPr>
        <w:t xml:space="preserve"> </w:t>
      </w:r>
      <w:proofErr w:type="spellStart"/>
      <w:r w:rsidRPr="00A1188B">
        <w:rPr>
          <w:b/>
        </w:rPr>
        <w:t>organizar</w:t>
      </w:r>
      <w:proofErr w:type="spellEnd"/>
      <w:r w:rsidRPr="00A1188B">
        <w:rPr>
          <w:b/>
        </w:rPr>
        <w:t xml:space="preserve"> </w:t>
      </w:r>
      <w:proofErr w:type="spellStart"/>
      <w:r w:rsidRPr="00A1188B">
        <w:rPr>
          <w:b/>
        </w:rPr>
        <w:t>el</w:t>
      </w:r>
      <w:proofErr w:type="spellEnd"/>
      <w:r w:rsidRPr="00A1188B">
        <w:rPr>
          <w:b/>
        </w:rPr>
        <w:t xml:space="preserve"> </w:t>
      </w:r>
      <w:proofErr w:type="spellStart"/>
      <w:r w:rsidRPr="00A1188B">
        <w:rPr>
          <w:b/>
        </w:rPr>
        <w:t>transporte</w:t>
      </w:r>
      <w:proofErr w:type="spellEnd"/>
      <w:r w:rsidRPr="00A1188B">
        <w:rPr>
          <w:b/>
        </w:rPr>
        <w:t xml:space="preserve"> </w:t>
      </w:r>
      <w:proofErr w:type="spellStart"/>
      <w:r w:rsidRPr="00A1188B">
        <w:rPr>
          <w:b/>
        </w:rPr>
        <w:t>hacia</w:t>
      </w:r>
      <w:proofErr w:type="spellEnd"/>
      <w:r w:rsidRPr="00A1188B">
        <w:rPr>
          <w:b/>
        </w:rPr>
        <w:t xml:space="preserve"> y </w:t>
      </w:r>
      <w:proofErr w:type="spellStart"/>
      <w:r w:rsidRPr="00A1188B">
        <w:rPr>
          <w:b/>
        </w:rPr>
        <w:t>desde</w:t>
      </w:r>
      <w:proofErr w:type="spellEnd"/>
      <w:r w:rsidRPr="00A1188B">
        <w:rPr>
          <w:b/>
        </w:rPr>
        <w:t xml:space="preserve"> </w:t>
      </w:r>
      <w:proofErr w:type="spellStart"/>
      <w:r w:rsidRPr="00A1188B">
        <w:rPr>
          <w:b/>
        </w:rPr>
        <w:t>su</w:t>
      </w:r>
      <w:proofErr w:type="spellEnd"/>
      <w:r w:rsidRPr="00A1188B">
        <w:rPr>
          <w:b/>
        </w:rPr>
        <w:t xml:space="preserve"> </w:t>
      </w:r>
      <w:proofErr w:type="spellStart"/>
      <w:r w:rsidRPr="00A1188B">
        <w:rPr>
          <w:b/>
        </w:rPr>
        <w:t>procedimiento</w:t>
      </w:r>
      <w:proofErr w:type="spellEnd"/>
      <w:r w:rsidRPr="00A1188B">
        <w:rPr>
          <w:b/>
        </w:rPr>
        <w:t>.</w:t>
      </w:r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sedación</w:t>
      </w:r>
      <w:proofErr w:type="spellEnd"/>
      <w:r>
        <w:t xml:space="preserve"> </w:t>
      </w:r>
      <w:proofErr w:type="spellStart"/>
      <w:r>
        <w:t>intravenosa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; </w:t>
      </w:r>
      <w:proofErr w:type="spellStart"/>
      <w:r w:rsidRPr="00A1188B">
        <w:rPr>
          <w:i/>
        </w:rPr>
        <w:t>por</w:t>
      </w:r>
      <w:proofErr w:type="spellEnd"/>
      <w:r w:rsidRPr="00A1188B">
        <w:rPr>
          <w:i/>
        </w:rPr>
        <w:t xml:space="preserve"> lo tanto, no se le </w:t>
      </w:r>
      <w:proofErr w:type="spellStart"/>
      <w:r w:rsidRPr="00A1188B">
        <w:rPr>
          <w:i/>
        </w:rPr>
        <w:t>permitirá</w:t>
      </w:r>
      <w:proofErr w:type="spellEnd"/>
      <w:r w:rsidRPr="00A1188B">
        <w:rPr>
          <w:i/>
        </w:rPr>
        <w:t xml:space="preserve"> </w:t>
      </w:r>
      <w:proofErr w:type="spellStart"/>
      <w:r w:rsidRPr="00A1188B">
        <w:rPr>
          <w:i/>
        </w:rPr>
        <w:t>conducir</w:t>
      </w:r>
      <w:proofErr w:type="spellEnd"/>
      <w:r w:rsidRPr="00A1188B">
        <w:rPr>
          <w:i/>
        </w:rPr>
        <w:t xml:space="preserve"> </w:t>
      </w:r>
      <w:proofErr w:type="spellStart"/>
      <w:r w:rsidRPr="00A1188B">
        <w:rPr>
          <w:i/>
        </w:rPr>
        <w:t>por</w:t>
      </w:r>
      <w:proofErr w:type="spellEnd"/>
      <w:r w:rsidRPr="00A1188B">
        <w:rPr>
          <w:i/>
        </w:rPr>
        <w:t xml:space="preserve"> </w:t>
      </w:r>
      <w:proofErr w:type="spellStart"/>
      <w:r w:rsidRPr="00A1188B">
        <w:rPr>
          <w:i/>
        </w:rPr>
        <w:t>el</w:t>
      </w:r>
      <w:proofErr w:type="spellEnd"/>
      <w:r w:rsidRPr="00A1188B">
        <w:rPr>
          <w:i/>
        </w:rPr>
        <w:t xml:space="preserve"> resto del día.</w:t>
      </w:r>
      <w:r>
        <w:t xml:space="preserve"> </w:t>
      </w:r>
    </w:p>
    <w:p w14:paraId="694F2933" w14:textId="77777777" w:rsidR="0047014F" w:rsidRDefault="0047014F">
      <w:pPr>
        <w:tabs>
          <w:tab w:val="left" w:pos="1819"/>
          <w:tab w:val="left" w:pos="1820"/>
        </w:tabs>
        <w:spacing w:line="305" w:lineRule="auto"/>
      </w:pPr>
    </w:p>
    <w:p w14:paraId="1CEC69D0" w14:textId="77777777" w:rsidR="0047014F" w:rsidRDefault="00D241D9" w:rsidP="006C3F6F">
      <w:pPr>
        <w:pStyle w:val="Heading2"/>
        <w:spacing w:before="1"/>
        <w:ind w:left="0" w:firstLine="740"/>
        <w:rPr>
          <w:sz w:val="22"/>
          <w:szCs w:val="22"/>
        </w:rPr>
      </w:pPr>
      <w:bookmarkStart w:id="0" w:name="_heading=h.2d2mosylmr30" w:colFirst="0" w:colLast="0"/>
      <w:bookmarkEnd w:id="0"/>
      <w:r>
        <w:rPr>
          <w:sz w:val="22"/>
          <w:szCs w:val="22"/>
        </w:rPr>
        <w:t>INSTRUCCIONES ESPECIALES:</w:t>
      </w:r>
    </w:p>
    <w:p w14:paraId="34A41F2A" w14:textId="77777777" w:rsidR="0047014F" w:rsidRDefault="00D241D9" w:rsidP="00A1188B">
      <w:pPr>
        <w:pStyle w:val="ListParagraph"/>
        <w:numPr>
          <w:ilvl w:val="0"/>
          <w:numId w:val="12"/>
        </w:numPr>
      </w:pP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cepillarse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dientes</w:t>
      </w:r>
      <w:proofErr w:type="spellEnd"/>
      <w:r>
        <w:t xml:space="preserve"> antes del </w:t>
      </w:r>
      <w:proofErr w:type="spellStart"/>
      <w:r>
        <w:t>procedimiento</w:t>
      </w:r>
      <w:proofErr w:type="spellEnd"/>
      <w:r>
        <w:t xml:space="preserve"> </w:t>
      </w:r>
    </w:p>
    <w:p w14:paraId="174C567E" w14:textId="005CC164" w:rsidR="0047014F" w:rsidRDefault="00D241D9" w:rsidP="006C3F6F">
      <w:pPr>
        <w:ind w:left="1080"/>
        <w:rPr>
          <w:b/>
        </w:rPr>
      </w:pPr>
      <w:r>
        <w:rPr>
          <w:b/>
        </w:rPr>
        <w:t xml:space="preserve">INFORMACIÓN SOBRE MEDICAMENTOS </w:t>
      </w:r>
    </w:p>
    <w:p w14:paraId="669ED725" w14:textId="11C0B66A" w:rsidR="0047014F" w:rsidRDefault="006C3F6F" w:rsidP="006C3F6F">
      <w:pPr>
        <w:numPr>
          <w:ilvl w:val="0"/>
          <w:numId w:val="3"/>
        </w:numPr>
        <w:ind w:left="17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874008E" wp14:editId="0455F86F">
                <wp:simplePos x="0" y="0"/>
                <wp:positionH relativeFrom="column">
                  <wp:posOffset>120799</wp:posOffset>
                </wp:positionH>
                <wp:positionV relativeFrom="paragraph">
                  <wp:posOffset>286281</wp:posOffset>
                </wp:positionV>
                <wp:extent cx="662706" cy="595313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706" cy="595313"/>
                          <a:chOff x="5065013" y="3529175"/>
                          <a:chExt cx="561975" cy="5016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65013" y="3529175"/>
                            <a:ext cx="561975" cy="501650"/>
                            <a:chOff x="541" y="216"/>
                            <a:chExt cx="885" cy="7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41" y="216"/>
                              <a:ext cx="875" cy="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7D2444" w14:textId="77777777" w:rsidR="0047014F" w:rsidRDefault="0047014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41" y="216"/>
                              <a:ext cx="885" cy="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Straight Arrow Connector 3"/>
                          <wps:cNvCnPr/>
                          <wps:spPr>
                            <a:xfrm>
                              <a:off x="912" y="980"/>
                              <a:ext cx="1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74008E" id="Group 7" o:spid="_x0000_s1026" style="position:absolute;left:0;text-align:left;margin-left:9.5pt;margin-top:22.55pt;width:52.2pt;height:46.9pt;z-index:251660288" coordorigin="50650,35291" coordsize="5619,50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">
                <v:group id="Group 1" o:spid="_x0000_s1027" style="position:absolute;left:50650;top:35291;width:5619;height:5017" coordorigin="541,216" coordsize="885,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8" style="position:absolute;left:541;top:216;width:875;height:7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6E7D2444" w14:textId="77777777" w:rsidR="0047014F" w:rsidRDefault="0047014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541;top:216;width:885;height:79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">
                    <v:imagedata r:id="rId12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30" type="#_x0000_t32" style="position:absolute;left:912;top:980;width:14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" strokecolor="#bebebe"/>
                </v:group>
              </v:group>
            </w:pict>
          </mc:Fallback>
        </mc:AlternateContent>
      </w:r>
      <w:proofErr w:type="spellStart"/>
      <w:r w:rsidR="00D241D9">
        <w:rPr>
          <w:b/>
        </w:rPr>
        <w:t>Deje</w:t>
      </w:r>
      <w:proofErr w:type="spellEnd"/>
      <w:r w:rsidR="00D241D9">
        <w:rPr>
          <w:b/>
        </w:rPr>
        <w:t xml:space="preserve"> de </w:t>
      </w:r>
      <w:proofErr w:type="spellStart"/>
      <w:r w:rsidR="00D241D9">
        <w:rPr>
          <w:b/>
        </w:rPr>
        <w:t>tomar</w:t>
      </w:r>
      <w:proofErr w:type="spellEnd"/>
      <w:r w:rsidR="00D241D9">
        <w:t xml:space="preserve"> </w:t>
      </w:r>
      <w:proofErr w:type="spellStart"/>
      <w:r w:rsidR="00D241D9">
        <w:t>todas</w:t>
      </w:r>
      <w:proofErr w:type="spellEnd"/>
      <w:r w:rsidR="00D241D9">
        <w:t xml:space="preserve"> las </w:t>
      </w:r>
      <w:proofErr w:type="spellStart"/>
      <w:r w:rsidR="00D241D9">
        <w:t>vitaminas</w:t>
      </w:r>
      <w:proofErr w:type="spellEnd"/>
      <w:r w:rsidR="00D241D9">
        <w:t xml:space="preserve"> y </w:t>
      </w:r>
      <w:proofErr w:type="spellStart"/>
      <w:r w:rsidR="00D241D9">
        <w:t>medicamentos</w:t>
      </w:r>
      <w:proofErr w:type="spellEnd"/>
      <w:r w:rsidR="00D241D9">
        <w:t xml:space="preserve"> </w:t>
      </w:r>
      <w:proofErr w:type="spellStart"/>
      <w:r w:rsidR="00D241D9">
        <w:t>orales</w:t>
      </w:r>
      <w:proofErr w:type="spellEnd"/>
      <w:r w:rsidR="00D241D9">
        <w:t xml:space="preserve"> que </w:t>
      </w:r>
      <w:proofErr w:type="spellStart"/>
      <w:r w:rsidR="00D241D9">
        <w:t>contengan</w:t>
      </w:r>
      <w:proofErr w:type="spellEnd"/>
      <w:r w:rsidR="00D241D9">
        <w:t xml:space="preserve"> </w:t>
      </w:r>
      <w:proofErr w:type="spellStart"/>
      <w:r w:rsidR="00D241D9">
        <w:t>hierro</w:t>
      </w:r>
      <w:proofErr w:type="spellEnd"/>
      <w:r w:rsidR="00D241D9">
        <w:t xml:space="preserve"> </w:t>
      </w:r>
      <w:proofErr w:type="spellStart"/>
      <w:r w:rsidR="00D241D9">
        <w:t>una</w:t>
      </w:r>
      <w:proofErr w:type="spellEnd"/>
      <w:r w:rsidR="00D241D9">
        <w:t xml:space="preserve"> </w:t>
      </w:r>
      <w:proofErr w:type="spellStart"/>
      <w:r w:rsidR="00D241D9">
        <w:t>semana</w:t>
      </w:r>
      <w:proofErr w:type="spellEnd"/>
      <w:r w:rsidR="00D241D9">
        <w:t xml:space="preserve"> antes del </w:t>
      </w:r>
      <w:proofErr w:type="spellStart"/>
      <w:r w:rsidR="00D241D9">
        <w:t>procedimiento</w:t>
      </w:r>
      <w:proofErr w:type="spellEnd"/>
      <w:r w:rsidR="00D241D9">
        <w:t xml:space="preserve">. </w:t>
      </w:r>
    </w:p>
    <w:p w14:paraId="76B08932" w14:textId="77777777" w:rsidR="0047014F" w:rsidRDefault="00D241D9" w:rsidP="006C3F6F">
      <w:pPr>
        <w:numPr>
          <w:ilvl w:val="0"/>
          <w:numId w:val="3"/>
        </w:numPr>
        <w:ind w:left="1780"/>
      </w:pPr>
      <w:proofErr w:type="spellStart"/>
      <w:r>
        <w:t>Continúe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le </w:t>
      </w:r>
      <w:proofErr w:type="spellStart"/>
      <w:r>
        <w:t>indique</w:t>
      </w:r>
      <w:proofErr w:type="spellEnd"/>
      <w:r>
        <w:t xml:space="preserve"> lo </w:t>
      </w:r>
      <w:proofErr w:type="spellStart"/>
      <w:r>
        <w:t>contrario</w:t>
      </w:r>
      <w:proofErr w:type="spellEnd"/>
      <w:r>
        <w:t xml:space="preserve">. </w:t>
      </w:r>
    </w:p>
    <w:p w14:paraId="6D8C2C70" w14:textId="77777777" w:rsidR="0047014F" w:rsidRDefault="00D241D9" w:rsidP="006C3F6F">
      <w:pPr>
        <w:numPr>
          <w:ilvl w:val="0"/>
          <w:numId w:val="4"/>
        </w:numPr>
        <w:ind w:left="1780"/>
      </w:pPr>
      <w:r>
        <w:t xml:space="preserve">Los </w:t>
      </w:r>
      <w:proofErr w:type="spellStart"/>
      <w:r>
        <w:t>medicamentos</w:t>
      </w:r>
      <w:proofErr w:type="spellEnd"/>
      <w:r>
        <w:t xml:space="preserve"> de color rojo/</w:t>
      </w:r>
      <w:proofErr w:type="spellStart"/>
      <w:r>
        <w:t>morado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permitidos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antes del </w:t>
      </w:r>
      <w:proofErr w:type="spellStart"/>
      <w:r>
        <w:t>procedimiento</w:t>
      </w:r>
      <w:proofErr w:type="spellEnd"/>
      <w:r>
        <w:t xml:space="preserve">. </w:t>
      </w:r>
    </w:p>
    <w:p w14:paraId="3591A678" w14:textId="77777777" w:rsidR="0047014F" w:rsidRDefault="00D241D9" w:rsidP="006C3F6F">
      <w:pPr>
        <w:numPr>
          <w:ilvl w:val="0"/>
          <w:numId w:val="4"/>
        </w:numPr>
        <w:ind w:left="1780"/>
      </w:pPr>
      <w:r>
        <w:rPr>
          <w:b/>
        </w:rPr>
        <w:t>NO TOME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insulina</w:t>
      </w:r>
      <w:proofErr w:type="spellEnd"/>
      <w:r>
        <w:t xml:space="preserve"> antes del </w:t>
      </w:r>
      <w:proofErr w:type="spellStart"/>
      <w:r>
        <w:t>procedimiento</w:t>
      </w:r>
      <w:proofErr w:type="spellEnd"/>
      <w:r>
        <w:t xml:space="preserve">, </w:t>
      </w:r>
      <w:r>
        <w:rPr>
          <w:b/>
        </w:rPr>
        <w:t xml:space="preserve">PERO </w:t>
      </w:r>
      <w:proofErr w:type="spellStart"/>
      <w:r>
        <w:rPr>
          <w:b/>
        </w:rPr>
        <w:t>tráelo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usted</w:t>
      </w:r>
      <w:proofErr w:type="spellEnd"/>
      <w:r>
        <w:t xml:space="preserve"> y se le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se complete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.  </w:t>
      </w:r>
    </w:p>
    <w:p w14:paraId="2FAC2515" w14:textId="77777777" w:rsidR="0047014F" w:rsidRDefault="00D241D9" w:rsidP="006C3F6F">
      <w:pPr>
        <w:numPr>
          <w:ilvl w:val="0"/>
          <w:numId w:val="4"/>
        </w:numPr>
        <w:ind w:left="1780"/>
      </w:pPr>
      <w:proofErr w:type="spellStart"/>
      <w:r>
        <w:t>Deberá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Coumadin, </w:t>
      </w:r>
      <w:proofErr w:type="spellStart"/>
      <w:r>
        <w:t>Aspirina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anticoagulantes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Motrin, Advil, </w:t>
      </w:r>
      <w:proofErr w:type="spellStart"/>
      <w:r>
        <w:t>Ibuprofeno</w:t>
      </w:r>
      <w:proofErr w:type="spellEnd"/>
      <w:r>
        <w:t xml:space="preserve">, Aleve) </w:t>
      </w:r>
      <w:proofErr w:type="spellStart"/>
      <w:r>
        <w:t>durante</w:t>
      </w:r>
      <w:proofErr w:type="spellEnd"/>
      <w:r>
        <w:t xml:space="preserve"> 5 días antes del </w:t>
      </w:r>
      <w:proofErr w:type="spellStart"/>
      <w:r>
        <w:t>procedimiento</w:t>
      </w:r>
      <w:proofErr w:type="spellEnd"/>
      <w:r>
        <w:t xml:space="preserve">. </w:t>
      </w:r>
    </w:p>
    <w:p w14:paraId="7A176826" w14:textId="77777777" w:rsidR="0047014F" w:rsidRDefault="00D241D9" w:rsidP="006C3F6F">
      <w:pPr>
        <w:shd w:val="clear" w:color="auto" w:fill="FFFFF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proofErr w:type="spellStart"/>
      <w:r>
        <w:rPr>
          <w:b/>
          <w:sz w:val="28"/>
          <w:szCs w:val="28"/>
        </w:rPr>
        <w:t>Dieta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Líquida</w:t>
      </w:r>
      <w:proofErr w:type="spellEnd"/>
      <w:r>
        <w:rPr>
          <w:b/>
          <w:sz w:val="28"/>
          <w:szCs w:val="28"/>
        </w:rPr>
        <w:t xml:space="preserve"> Clara </w:t>
      </w:r>
    </w:p>
    <w:p w14:paraId="6F036B9E" w14:textId="77777777" w:rsidR="0047014F" w:rsidRDefault="00D241D9" w:rsidP="006C3F6F">
      <w:pPr>
        <w:shd w:val="clear" w:color="auto" w:fill="FFFFFF"/>
        <w:ind w:left="720"/>
        <w:jc w:val="both"/>
        <w:rPr>
          <w:b/>
        </w:rPr>
      </w:pPr>
      <w:r>
        <w:rPr>
          <w:b/>
        </w:rPr>
        <w:t xml:space="preserve">USTED PUEDE TENER: </w:t>
      </w:r>
    </w:p>
    <w:p w14:paraId="7144894D" w14:textId="2E284280" w:rsidR="0047014F" w:rsidRDefault="00D241D9" w:rsidP="006C3F6F">
      <w:pPr>
        <w:numPr>
          <w:ilvl w:val="0"/>
          <w:numId w:val="1"/>
        </w:numPr>
        <w:ind w:left="1800"/>
      </w:pPr>
      <w:r>
        <w:t xml:space="preserve">Nada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sólidos</w:t>
      </w:r>
      <w:proofErr w:type="spellEnd"/>
      <w:r>
        <w:t xml:space="preserve">,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líquidos</w:t>
      </w:r>
      <w:proofErr w:type="spellEnd"/>
      <w:r>
        <w:t xml:space="preserve"> </w:t>
      </w:r>
      <w:proofErr w:type="spellStart"/>
      <w:r>
        <w:t>ligeros</w:t>
      </w:r>
      <w:proofErr w:type="spellEnd"/>
      <w:r>
        <w:t xml:space="preserve"> o de color claro; </w:t>
      </w:r>
      <w:r>
        <w:rPr>
          <w:b/>
        </w:rPr>
        <w:t>nada</w:t>
      </w:r>
      <w:r>
        <w:t xml:space="preserve"> </w:t>
      </w:r>
      <w:r>
        <w:rPr>
          <w:color w:val="FF0000"/>
        </w:rPr>
        <w:t>ROJO</w:t>
      </w:r>
      <w:r w:rsidR="00932435">
        <w:rPr>
          <w:color w:val="FF0000"/>
        </w:rPr>
        <w:t xml:space="preserve">, </w:t>
      </w:r>
      <w:r w:rsidR="0029011E" w:rsidRPr="009D6EFE">
        <w:rPr>
          <w:color w:val="E36C0A" w:themeColor="accent6" w:themeShade="BF"/>
        </w:rPr>
        <w:t>NARANJA</w:t>
      </w:r>
      <w:r w:rsidR="0029011E">
        <w:rPr>
          <w:color w:val="FF0000"/>
        </w:rPr>
        <w:t xml:space="preserve"> </w:t>
      </w:r>
      <w:r>
        <w:t xml:space="preserve">o </w:t>
      </w:r>
      <w:r>
        <w:rPr>
          <w:color w:val="7030A0"/>
        </w:rPr>
        <w:t xml:space="preserve">MORADO </w:t>
      </w:r>
    </w:p>
    <w:p w14:paraId="6D544761" w14:textId="77777777" w:rsidR="0047014F" w:rsidRDefault="00D241D9" w:rsidP="006C3F6F">
      <w:pPr>
        <w:numPr>
          <w:ilvl w:val="0"/>
          <w:numId w:val="1"/>
        </w:numPr>
        <w:ind w:left="1800"/>
      </w:pPr>
      <w:r>
        <w:t xml:space="preserve">Agua, Agua de coco </w:t>
      </w:r>
    </w:p>
    <w:p w14:paraId="5543508B" w14:textId="77777777" w:rsidR="0047014F" w:rsidRDefault="00D241D9" w:rsidP="006C3F6F">
      <w:pPr>
        <w:numPr>
          <w:ilvl w:val="0"/>
          <w:numId w:val="1"/>
        </w:numPr>
        <w:ind w:left="1800"/>
      </w:pPr>
      <w:proofErr w:type="spellStart"/>
      <w:r>
        <w:t>Jugos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</w:t>
      </w:r>
      <w:r>
        <w:rPr>
          <w:b/>
          <w:u w:val="single"/>
        </w:rPr>
        <w:t xml:space="preserve">sin </w:t>
      </w:r>
      <w:proofErr w:type="spellStart"/>
      <w:r>
        <w:rPr>
          <w:b/>
          <w:u w:val="single"/>
        </w:rPr>
        <w:t>pulpa</w:t>
      </w:r>
      <w:proofErr w:type="spellEnd"/>
      <w:r>
        <w:t xml:space="preserve"> – manzana, jugo de </w:t>
      </w:r>
      <w:proofErr w:type="spellStart"/>
      <w:r>
        <w:t>uva</w:t>
      </w:r>
      <w:proofErr w:type="spellEnd"/>
      <w:r>
        <w:t xml:space="preserve"> </w:t>
      </w:r>
      <w:proofErr w:type="spellStart"/>
      <w:r>
        <w:t>blanca</w:t>
      </w:r>
      <w:proofErr w:type="spellEnd"/>
      <w:r>
        <w:t xml:space="preserve">, </w:t>
      </w:r>
      <w:proofErr w:type="spellStart"/>
      <w:r>
        <w:t>limonada</w:t>
      </w:r>
      <w:proofErr w:type="spellEnd"/>
      <w:r>
        <w:t xml:space="preserve"> (</w:t>
      </w:r>
      <w:proofErr w:type="spellStart"/>
      <w:r>
        <w:t>ningún</w:t>
      </w:r>
      <w:proofErr w:type="spellEnd"/>
      <w:r>
        <w:t xml:space="preserve"> jugo de </w:t>
      </w:r>
      <w:proofErr w:type="spellStart"/>
      <w:r>
        <w:t>naranja</w:t>
      </w:r>
      <w:proofErr w:type="spellEnd"/>
      <w:r>
        <w:t xml:space="preserve"> o </w:t>
      </w:r>
      <w:proofErr w:type="spellStart"/>
      <w:r>
        <w:t>jugos</w:t>
      </w:r>
      <w:proofErr w:type="spellEnd"/>
      <w:r>
        <w:t xml:space="preserve"> </w:t>
      </w:r>
      <w:proofErr w:type="spellStart"/>
      <w:r>
        <w:t>rojos</w:t>
      </w:r>
      <w:proofErr w:type="spellEnd"/>
      <w:r>
        <w:t xml:space="preserve"> o </w:t>
      </w:r>
      <w:proofErr w:type="spellStart"/>
      <w:r>
        <w:t>morados</w:t>
      </w:r>
      <w:proofErr w:type="spellEnd"/>
      <w:r>
        <w:t xml:space="preserve">) </w:t>
      </w:r>
    </w:p>
    <w:p w14:paraId="1275CB87" w14:textId="77777777" w:rsidR="0047014F" w:rsidRDefault="00D241D9" w:rsidP="006C3F6F">
      <w:pPr>
        <w:numPr>
          <w:ilvl w:val="0"/>
          <w:numId w:val="1"/>
        </w:numPr>
        <w:ind w:left="1800"/>
      </w:pPr>
      <w:proofErr w:type="spellStart"/>
      <w:r>
        <w:t>Caldo</w:t>
      </w:r>
      <w:proofErr w:type="spellEnd"/>
      <w:r>
        <w:t xml:space="preserve"> claro o </w:t>
      </w:r>
      <w:proofErr w:type="spellStart"/>
      <w:r>
        <w:t>caldo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sabor</w:t>
      </w:r>
      <w:proofErr w:type="spellEnd"/>
      <w:r>
        <w:t xml:space="preserve"> </w:t>
      </w:r>
    </w:p>
    <w:p w14:paraId="4C0DA427" w14:textId="77777777" w:rsidR="0047014F" w:rsidRDefault="00D241D9" w:rsidP="006C3F6F">
      <w:pPr>
        <w:numPr>
          <w:ilvl w:val="0"/>
          <w:numId w:val="6"/>
        </w:numPr>
        <w:ind w:left="1800"/>
      </w:pPr>
      <w:r>
        <w:t xml:space="preserve">Gatorade, Kool-Aid, Crystal-lite, Vitamin Water (claro, no rojo o </w:t>
      </w:r>
      <w:proofErr w:type="spellStart"/>
      <w:r>
        <w:t>morado</w:t>
      </w:r>
      <w:proofErr w:type="spellEnd"/>
      <w:r>
        <w:t xml:space="preserve">) </w:t>
      </w:r>
    </w:p>
    <w:p w14:paraId="425F4927" w14:textId="77777777" w:rsidR="0047014F" w:rsidRDefault="00D241D9" w:rsidP="006C3F6F">
      <w:pPr>
        <w:numPr>
          <w:ilvl w:val="0"/>
          <w:numId w:val="6"/>
        </w:numPr>
        <w:ind w:left="1800"/>
      </w:pPr>
      <w:proofErr w:type="spellStart"/>
      <w:r>
        <w:t>Refresco</w:t>
      </w:r>
      <w:proofErr w:type="spellEnd"/>
      <w:r>
        <w:t xml:space="preserve"> y </w:t>
      </w:r>
      <w:proofErr w:type="spellStart"/>
      <w:r>
        <w:t>té</w:t>
      </w:r>
      <w:proofErr w:type="spellEnd"/>
      <w:r>
        <w:t xml:space="preserve"> </w:t>
      </w:r>
      <w:proofErr w:type="spellStart"/>
      <w:r>
        <w:t>helado</w:t>
      </w:r>
      <w:proofErr w:type="spellEnd"/>
      <w:r>
        <w:t xml:space="preserve">, regular o </w:t>
      </w:r>
      <w:proofErr w:type="spellStart"/>
      <w:r>
        <w:t>dieta</w:t>
      </w:r>
      <w:proofErr w:type="spellEnd"/>
      <w:r>
        <w:t xml:space="preserve"> (claro, no rojo o </w:t>
      </w:r>
      <w:proofErr w:type="spellStart"/>
      <w:r>
        <w:t>morado</w:t>
      </w:r>
      <w:proofErr w:type="spellEnd"/>
      <w:r>
        <w:t xml:space="preserve">) </w:t>
      </w:r>
    </w:p>
    <w:p w14:paraId="5C8646F7" w14:textId="77777777" w:rsidR="0047014F" w:rsidRDefault="00D241D9" w:rsidP="006C3F6F">
      <w:pPr>
        <w:numPr>
          <w:ilvl w:val="0"/>
          <w:numId w:val="6"/>
        </w:numPr>
        <w:ind w:left="1800"/>
      </w:pPr>
      <w:proofErr w:type="spellStart"/>
      <w:r>
        <w:t>Gelatina</w:t>
      </w:r>
      <w:proofErr w:type="spellEnd"/>
      <w:r>
        <w:t xml:space="preserve"> Jell-O </w:t>
      </w:r>
      <w:r>
        <w:rPr>
          <w:b/>
          <w:u w:val="single"/>
        </w:rPr>
        <w:t xml:space="preserve">sin </w:t>
      </w:r>
      <w:proofErr w:type="spellStart"/>
      <w:r>
        <w:rPr>
          <w:b/>
          <w:u w:val="single"/>
        </w:rPr>
        <w:t>fruta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coberturas</w:t>
      </w:r>
      <w:proofErr w:type="spellEnd"/>
      <w:r>
        <w:t xml:space="preserve"> </w:t>
      </w:r>
      <w:proofErr w:type="spellStart"/>
      <w:r>
        <w:t>añadidas</w:t>
      </w:r>
      <w:proofErr w:type="spellEnd"/>
      <w:r>
        <w:t xml:space="preserve"> (</w:t>
      </w:r>
      <w:proofErr w:type="spellStart"/>
      <w:r>
        <w:t>clara</w:t>
      </w:r>
      <w:proofErr w:type="spellEnd"/>
      <w:r>
        <w:t xml:space="preserve">, no </w:t>
      </w:r>
      <w:proofErr w:type="spellStart"/>
      <w:r>
        <w:t>roja</w:t>
      </w:r>
      <w:proofErr w:type="spellEnd"/>
      <w:r>
        <w:t xml:space="preserve"> o </w:t>
      </w:r>
      <w:proofErr w:type="spellStart"/>
      <w:r>
        <w:t>morado</w:t>
      </w:r>
      <w:proofErr w:type="spellEnd"/>
      <w:r>
        <w:t xml:space="preserve">) </w:t>
      </w:r>
    </w:p>
    <w:p w14:paraId="265D5DDB" w14:textId="77777777" w:rsidR="0047014F" w:rsidRDefault="00D241D9" w:rsidP="006C3F6F">
      <w:pPr>
        <w:numPr>
          <w:ilvl w:val="0"/>
          <w:numId w:val="6"/>
        </w:numPr>
        <w:ind w:left="1800"/>
      </w:pPr>
      <w:r>
        <w:t xml:space="preserve">Paletas, </w:t>
      </w:r>
      <w:proofErr w:type="spellStart"/>
      <w:r>
        <w:t>hielos</w:t>
      </w:r>
      <w:proofErr w:type="spellEnd"/>
      <w:r>
        <w:t xml:space="preserve"> o </w:t>
      </w:r>
      <w:proofErr w:type="spellStart"/>
      <w:r>
        <w:t>sorbete</w:t>
      </w:r>
      <w:proofErr w:type="spellEnd"/>
      <w:r>
        <w:t xml:space="preserve"> (</w:t>
      </w:r>
      <w:proofErr w:type="spellStart"/>
      <w:r>
        <w:t>limón</w:t>
      </w:r>
      <w:proofErr w:type="spellEnd"/>
      <w:r>
        <w:t xml:space="preserve">, </w:t>
      </w:r>
      <w:proofErr w:type="spellStart"/>
      <w:r>
        <w:t>melocotón</w:t>
      </w:r>
      <w:proofErr w:type="spellEnd"/>
      <w:r>
        <w:t xml:space="preserve"> o mango; no rojo o </w:t>
      </w:r>
      <w:proofErr w:type="spellStart"/>
      <w:r>
        <w:t>morado</w:t>
      </w:r>
      <w:proofErr w:type="spellEnd"/>
      <w:r>
        <w:t xml:space="preserve">) </w:t>
      </w:r>
    </w:p>
    <w:p w14:paraId="66E65227" w14:textId="77777777" w:rsidR="0047014F" w:rsidRDefault="00D241D9" w:rsidP="006C3F6F">
      <w:pPr>
        <w:numPr>
          <w:ilvl w:val="0"/>
          <w:numId w:val="6"/>
        </w:numPr>
        <w:ind w:left="1800"/>
      </w:pPr>
      <w:proofErr w:type="spellStart"/>
      <w:r>
        <w:t>Miel</w:t>
      </w:r>
      <w:proofErr w:type="spellEnd"/>
      <w:r>
        <w:t xml:space="preserve">, </w:t>
      </w:r>
      <w:proofErr w:type="spellStart"/>
      <w:r>
        <w:t>azúcar</w:t>
      </w:r>
      <w:proofErr w:type="spellEnd"/>
      <w:r>
        <w:t xml:space="preserve"> y </w:t>
      </w:r>
      <w:proofErr w:type="spellStart"/>
      <w:r>
        <w:t>caramelos</w:t>
      </w:r>
      <w:proofErr w:type="spellEnd"/>
      <w:r>
        <w:t xml:space="preserve"> </w:t>
      </w:r>
      <w:proofErr w:type="spellStart"/>
      <w:r>
        <w:t>duros</w:t>
      </w:r>
      <w:proofErr w:type="spellEnd"/>
      <w:r>
        <w:t xml:space="preserve"> claros </w:t>
      </w:r>
    </w:p>
    <w:p w14:paraId="2CEA99D4" w14:textId="77777777" w:rsidR="0047014F" w:rsidRDefault="00D241D9" w:rsidP="006C3F6F">
      <w:pPr>
        <w:numPr>
          <w:ilvl w:val="0"/>
          <w:numId w:val="5"/>
        </w:numPr>
        <w:ind w:left="1800"/>
      </w:pPr>
      <w:proofErr w:type="spellStart"/>
      <w:r>
        <w:t>Té</w:t>
      </w:r>
      <w:proofErr w:type="spellEnd"/>
      <w:r>
        <w:t xml:space="preserve"> o café </w:t>
      </w:r>
      <w:r>
        <w:rPr>
          <w:b/>
          <w:u w:val="single"/>
        </w:rPr>
        <w:t xml:space="preserve">sin </w:t>
      </w:r>
      <w:proofErr w:type="spellStart"/>
      <w:r>
        <w:rPr>
          <w:b/>
          <w:u w:val="single"/>
        </w:rPr>
        <w:t>cremas</w:t>
      </w:r>
      <w:proofErr w:type="spellEnd"/>
      <w:r>
        <w:t xml:space="preserve"> y sin leche, y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crema o sin </w:t>
      </w:r>
      <w:proofErr w:type="spellStart"/>
      <w:r>
        <w:t>diario</w:t>
      </w:r>
      <w:proofErr w:type="spellEnd"/>
      <w:r>
        <w:t xml:space="preserve"> </w:t>
      </w:r>
    </w:p>
    <w:p w14:paraId="3F1C36ED" w14:textId="77777777" w:rsidR="0047014F" w:rsidRDefault="00D241D9" w:rsidP="006C3F6F">
      <w:pPr>
        <w:shd w:val="clear" w:color="auto" w:fill="FFFFFF"/>
        <w:ind w:left="720"/>
        <w:jc w:val="both"/>
        <w:rPr>
          <w:b/>
        </w:rPr>
      </w:pPr>
      <w:r>
        <w:rPr>
          <w:b/>
        </w:rPr>
        <w:t xml:space="preserve">NO SE PUEDE TENER: </w:t>
      </w:r>
    </w:p>
    <w:p w14:paraId="387404EE" w14:textId="77777777" w:rsidR="0047014F" w:rsidRDefault="00D241D9" w:rsidP="006C3F6F">
      <w:pPr>
        <w:numPr>
          <w:ilvl w:val="0"/>
          <w:numId w:val="2"/>
        </w:numPr>
        <w:ind w:left="1800"/>
      </w:pPr>
      <w:proofErr w:type="spellStart"/>
      <w:r>
        <w:t>Productos</w:t>
      </w:r>
      <w:proofErr w:type="spellEnd"/>
      <w:r>
        <w:t xml:space="preserve"> </w:t>
      </w:r>
      <w:proofErr w:type="spellStart"/>
      <w:r>
        <w:t>lácteos</w:t>
      </w:r>
      <w:proofErr w:type="spellEnd"/>
      <w:r>
        <w:t xml:space="preserve"> (leche regular, leche de soja, leche de arroz) o </w:t>
      </w:r>
      <w:proofErr w:type="spellStart"/>
      <w:r>
        <w:t>cremas</w:t>
      </w:r>
      <w:proofErr w:type="spellEnd"/>
      <w:r>
        <w:t xml:space="preserve"> no </w:t>
      </w:r>
      <w:proofErr w:type="spellStart"/>
      <w:r>
        <w:t>lácteas</w:t>
      </w:r>
      <w:proofErr w:type="spellEnd"/>
      <w:r>
        <w:t xml:space="preserve"> </w:t>
      </w:r>
    </w:p>
    <w:p w14:paraId="55EDE857" w14:textId="77777777" w:rsidR="0047014F" w:rsidRDefault="00D241D9" w:rsidP="006C3F6F">
      <w:pPr>
        <w:numPr>
          <w:ilvl w:val="0"/>
          <w:numId w:val="2"/>
        </w:numPr>
        <w:ind w:left="1800"/>
      </w:pPr>
      <w:r>
        <w:t xml:space="preserve">Batidos o </w:t>
      </w:r>
      <w:proofErr w:type="spellStart"/>
      <w:r>
        <w:t>bebidas</w:t>
      </w:r>
      <w:proofErr w:type="spellEnd"/>
      <w:r>
        <w:t xml:space="preserve"> </w:t>
      </w:r>
      <w:proofErr w:type="spellStart"/>
      <w:r>
        <w:t>mezcladas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o </w:t>
      </w:r>
      <w:proofErr w:type="spellStart"/>
      <w:r>
        <w:t>verduras</w:t>
      </w:r>
      <w:proofErr w:type="spellEnd"/>
      <w:r>
        <w:t xml:space="preserve"> </w:t>
      </w:r>
    </w:p>
    <w:p w14:paraId="22F72F31" w14:textId="77777777" w:rsidR="0047014F" w:rsidRDefault="0047014F">
      <w:pPr>
        <w:ind w:left="720"/>
      </w:pPr>
    </w:p>
    <w:p w14:paraId="7FDA3F9E" w14:textId="77777777" w:rsidR="0047014F" w:rsidRDefault="00D241D9">
      <w:pPr>
        <w:shd w:val="clear" w:color="auto" w:fill="FFFFFF"/>
        <w:jc w:val="center"/>
        <w:rPr>
          <w:b/>
          <w:sz w:val="18"/>
          <w:szCs w:val="18"/>
        </w:rPr>
      </w:pPr>
      <w:proofErr w:type="spellStart"/>
      <w:r>
        <w:rPr>
          <w:b/>
          <w:sz w:val="26"/>
          <w:szCs w:val="26"/>
        </w:rPr>
        <w:t>Usted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debe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llegar</w:t>
      </w:r>
      <w:proofErr w:type="spellEnd"/>
      <w:r>
        <w:rPr>
          <w:b/>
          <w:sz w:val="26"/>
          <w:szCs w:val="26"/>
        </w:rPr>
        <w:t xml:space="preserve"> UNA HORA antes de la hora de </w:t>
      </w:r>
      <w:proofErr w:type="spellStart"/>
      <w:r>
        <w:rPr>
          <w:b/>
          <w:sz w:val="26"/>
          <w:szCs w:val="26"/>
        </w:rPr>
        <w:t>su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procedimiento</w:t>
      </w:r>
      <w:proofErr w:type="spellEnd"/>
      <w:r>
        <w:rPr>
          <w:b/>
          <w:sz w:val="26"/>
          <w:szCs w:val="26"/>
        </w:rPr>
        <w:t xml:space="preserve"> que </w:t>
      </w:r>
      <w:proofErr w:type="spellStart"/>
      <w:r>
        <w:rPr>
          <w:b/>
          <w:sz w:val="26"/>
          <w:szCs w:val="26"/>
        </w:rPr>
        <w:t>está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programada</w:t>
      </w:r>
      <w:proofErr w:type="spellEnd"/>
      <w:r>
        <w:rPr>
          <w:b/>
          <w:sz w:val="26"/>
          <w:szCs w:val="26"/>
        </w:rPr>
        <w:t xml:space="preserve"> para:</w:t>
      </w:r>
      <w:r>
        <w:rPr>
          <w:b/>
          <w:sz w:val="18"/>
          <w:szCs w:val="18"/>
        </w:rPr>
        <w:t xml:space="preserve">  </w:t>
      </w:r>
    </w:p>
    <w:p w14:paraId="72C781E9" w14:textId="77777777" w:rsidR="0047014F" w:rsidRDefault="0047014F">
      <w:pPr>
        <w:shd w:val="clear" w:color="auto" w:fill="FFFFFF"/>
        <w:jc w:val="both"/>
        <w:rPr>
          <w:b/>
          <w:sz w:val="18"/>
          <w:szCs w:val="18"/>
        </w:rPr>
      </w:pPr>
    </w:p>
    <w:p w14:paraId="6ACFCF0A" w14:textId="77777777" w:rsidR="0047014F" w:rsidRDefault="00D241D9">
      <w:pPr>
        <w:shd w:val="clear" w:color="auto" w:fill="FFFFFF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Paciente</w:t>
      </w:r>
      <w:proofErr w:type="spellEnd"/>
      <w:r>
        <w:rPr>
          <w:sz w:val="20"/>
          <w:szCs w:val="20"/>
        </w:rPr>
        <w:t xml:space="preserve">: ______________________________________ </w:t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/hora del </w:t>
      </w:r>
      <w:proofErr w:type="spellStart"/>
      <w:r>
        <w:rPr>
          <w:sz w:val="20"/>
          <w:szCs w:val="20"/>
        </w:rPr>
        <w:t>procedimiento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________________________________</w:t>
      </w:r>
      <w:r>
        <w:rPr>
          <w:sz w:val="20"/>
          <w:szCs w:val="20"/>
        </w:rPr>
        <w:t xml:space="preserve"> </w:t>
      </w:r>
    </w:p>
    <w:p w14:paraId="4146952A" w14:textId="77777777" w:rsidR="0047014F" w:rsidRDefault="0047014F">
      <w:pPr>
        <w:shd w:val="clear" w:color="auto" w:fill="FFFFFF"/>
        <w:jc w:val="center"/>
        <w:rPr>
          <w:sz w:val="20"/>
          <w:szCs w:val="20"/>
        </w:rPr>
      </w:pPr>
    </w:p>
    <w:p w14:paraId="4BD540B4" w14:textId="77777777" w:rsidR="0047014F" w:rsidRDefault="00D241D9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Lugar del </w:t>
      </w:r>
      <w:proofErr w:type="spellStart"/>
      <w:r>
        <w:rPr>
          <w:sz w:val="20"/>
          <w:szCs w:val="20"/>
        </w:rPr>
        <w:t>Procedimiento</w:t>
      </w:r>
      <w:proofErr w:type="spellEnd"/>
      <w:r>
        <w:rPr>
          <w:sz w:val="20"/>
          <w:szCs w:val="20"/>
        </w:rPr>
        <w:t xml:space="preserve">: ___________________________________________________________________________________ </w:t>
      </w:r>
    </w:p>
    <w:p w14:paraId="4F200811" w14:textId="77777777" w:rsidR="0047014F" w:rsidRDefault="0047014F">
      <w:pPr>
        <w:shd w:val="clear" w:color="auto" w:fill="FFFFFF"/>
        <w:jc w:val="center"/>
        <w:rPr>
          <w:sz w:val="18"/>
          <w:szCs w:val="18"/>
        </w:rPr>
      </w:pPr>
    </w:p>
    <w:p w14:paraId="1AE24361" w14:textId="77777777" w:rsidR="0047014F" w:rsidRPr="0029011E" w:rsidRDefault="00D241D9">
      <w:pPr>
        <w:shd w:val="clear" w:color="auto" w:fill="FFFFFF"/>
        <w:jc w:val="center"/>
        <w:rPr>
          <w:b/>
          <w:sz w:val="20"/>
          <w:szCs w:val="20"/>
        </w:rPr>
      </w:pPr>
      <w:r w:rsidRPr="0029011E">
        <w:rPr>
          <w:sz w:val="20"/>
          <w:szCs w:val="20"/>
        </w:rPr>
        <w:t xml:space="preserve">Para </w:t>
      </w:r>
      <w:proofErr w:type="spellStart"/>
      <w:r w:rsidRPr="0029011E">
        <w:rPr>
          <w:sz w:val="20"/>
          <w:szCs w:val="20"/>
        </w:rPr>
        <w:t>obtener</w:t>
      </w:r>
      <w:proofErr w:type="spellEnd"/>
      <w:r w:rsidRPr="0029011E">
        <w:rPr>
          <w:sz w:val="20"/>
          <w:szCs w:val="20"/>
        </w:rPr>
        <w:t xml:space="preserve"> </w:t>
      </w:r>
      <w:proofErr w:type="spellStart"/>
      <w:r w:rsidRPr="0029011E">
        <w:rPr>
          <w:sz w:val="20"/>
          <w:szCs w:val="20"/>
        </w:rPr>
        <w:t>los</w:t>
      </w:r>
      <w:proofErr w:type="spellEnd"/>
      <w:r w:rsidRPr="0029011E">
        <w:rPr>
          <w:sz w:val="20"/>
          <w:szCs w:val="20"/>
        </w:rPr>
        <w:t xml:space="preserve"> </w:t>
      </w:r>
      <w:proofErr w:type="spellStart"/>
      <w:r w:rsidRPr="0029011E">
        <w:rPr>
          <w:sz w:val="20"/>
          <w:szCs w:val="20"/>
        </w:rPr>
        <w:t>resultados</w:t>
      </w:r>
      <w:proofErr w:type="spellEnd"/>
      <w:r w:rsidRPr="0029011E">
        <w:rPr>
          <w:sz w:val="20"/>
          <w:szCs w:val="20"/>
        </w:rPr>
        <w:t xml:space="preserve"> de </w:t>
      </w:r>
      <w:proofErr w:type="spellStart"/>
      <w:r w:rsidRPr="0029011E">
        <w:rPr>
          <w:sz w:val="20"/>
          <w:szCs w:val="20"/>
        </w:rPr>
        <w:t>su</w:t>
      </w:r>
      <w:proofErr w:type="spellEnd"/>
      <w:r w:rsidRPr="0029011E">
        <w:rPr>
          <w:sz w:val="20"/>
          <w:szCs w:val="20"/>
        </w:rPr>
        <w:t xml:space="preserve"> </w:t>
      </w:r>
      <w:proofErr w:type="spellStart"/>
      <w:r w:rsidRPr="0029011E">
        <w:rPr>
          <w:sz w:val="20"/>
          <w:szCs w:val="20"/>
        </w:rPr>
        <w:t>prueba</w:t>
      </w:r>
      <w:proofErr w:type="spellEnd"/>
      <w:r w:rsidRPr="0029011E">
        <w:rPr>
          <w:sz w:val="20"/>
          <w:szCs w:val="20"/>
        </w:rPr>
        <w:t xml:space="preserve">, </w:t>
      </w:r>
      <w:proofErr w:type="spellStart"/>
      <w:r w:rsidRPr="0029011E">
        <w:rPr>
          <w:sz w:val="20"/>
          <w:szCs w:val="20"/>
        </w:rPr>
        <w:t>deberá</w:t>
      </w:r>
      <w:proofErr w:type="spellEnd"/>
      <w:r w:rsidRPr="0029011E">
        <w:rPr>
          <w:sz w:val="20"/>
          <w:szCs w:val="20"/>
        </w:rPr>
        <w:t xml:space="preserve"> </w:t>
      </w:r>
      <w:proofErr w:type="spellStart"/>
      <w:r w:rsidRPr="0029011E">
        <w:rPr>
          <w:sz w:val="20"/>
          <w:szCs w:val="20"/>
        </w:rPr>
        <w:t>llamar</w:t>
      </w:r>
      <w:proofErr w:type="spellEnd"/>
      <w:r w:rsidRPr="0029011E">
        <w:rPr>
          <w:sz w:val="20"/>
          <w:szCs w:val="20"/>
        </w:rPr>
        <w:t xml:space="preserve"> a la </w:t>
      </w:r>
      <w:proofErr w:type="spellStart"/>
      <w:r w:rsidRPr="0029011E">
        <w:rPr>
          <w:sz w:val="20"/>
          <w:szCs w:val="20"/>
        </w:rPr>
        <w:t>oficina</w:t>
      </w:r>
      <w:proofErr w:type="spellEnd"/>
      <w:r w:rsidRPr="0029011E">
        <w:rPr>
          <w:sz w:val="20"/>
          <w:szCs w:val="20"/>
        </w:rPr>
        <w:t xml:space="preserve"> y </w:t>
      </w:r>
      <w:proofErr w:type="spellStart"/>
      <w:r w:rsidRPr="0029011E">
        <w:rPr>
          <w:sz w:val="20"/>
          <w:szCs w:val="20"/>
        </w:rPr>
        <w:t>establecer</w:t>
      </w:r>
      <w:proofErr w:type="spellEnd"/>
      <w:r w:rsidRPr="0029011E">
        <w:rPr>
          <w:sz w:val="20"/>
          <w:szCs w:val="20"/>
        </w:rPr>
        <w:t xml:space="preserve"> </w:t>
      </w:r>
      <w:proofErr w:type="spellStart"/>
      <w:r w:rsidRPr="0029011E">
        <w:rPr>
          <w:sz w:val="20"/>
          <w:szCs w:val="20"/>
        </w:rPr>
        <w:t>una</w:t>
      </w:r>
      <w:proofErr w:type="spellEnd"/>
      <w:r w:rsidRPr="0029011E">
        <w:rPr>
          <w:sz w:val="20"/>
          <w:szCs w:val="20"/>
        </w:rPr>
        <w:t xml:space="preserve"> </w:t>
      </w:r>
      <w:proofErr w:type="spellStart"/>
      <w:r w:rsidRPr="0029011E">
        <w:rPr>
          <w:sz w:val="20"/>
          <w:szCs w:val="20"/>
        </w:rPr>
        <w:t>cita</w:t>
      </w:r>
      <w:proofErr w:type="spellEnd"/>
      <w:r w:rsidRPr="0029011E">
        <w:rPr>
          <w:sz w:val="20"/>
          <w:szCs w:val="20"/>
        </w:rPr>
        <w:t xml:space="preserve"> de </w:t>
      </w:r>
      <w:proofErr w:type="spellStart"/>
      <w:r w:rsidRPr="0029011E">
        <w:rPr>
          <w:sz w:val="20"/>
          <w:szCs w:val="20"/>
        </w:rPr>
        <w:t>seguimiento</w:t>
      </w:r>
      <w:proofErr w:type="spellEnd"/>
      <w:r w:rsidRPr="0029011E">
        <w:rPr>
          <w:sz w:val="20"/>
          <w:szCs w:val="20"/>
        </w:rPr>
        <w:t xml:space="preserve"> para 2 </w:t>
      </w:r>
      <w:proofErr w:type="spellStart"/>
      <w:r w:rsidRPr="0029011E">
        <w:rPr>
          <w:sz w:val="20"/>
          <w:szCs w:val="20"/>
        </w:rPr>
        <w:t>semanas</w:t>
      </w:r>
      <w:proofErr w:type="spellEnd"/>
      <w:r w:rsidRPr="0029011E">
        <w:rPr>
          <w:sz w:val="20"/>
          <w:szCs w:val="20"/>
        </w:rPr>
        <w:t xml:space="preserve"> </w:t>
      </w:r>
      <w:proofErr w:type="spellStart"/>
      <w:r w:rsidRPr="0029011E">
        <w:rPr>
          <w:sz w:val="20"/>
          <w:szCs w:val="20"/>
        </w:rPr>
        <w:t>después</w:t>
      </w:r>
      <w:proofErr w:type="spellEnd"/>
      <w:r w:rsidRPr="0029011E">
        <w:rPr>
          <w:sz w:val="20"/>
          <w:szCs w:val="20"/>
        </w:rPr>
        <w:t xml:space="preserve"> de </w:t>
      </w:r>
      <w:proofErr w:type="spellStart"/>
      <w:r w:rsidRPr="0029011E">
        <w:rPr>
          <w:sz w:val="20"/>
          <w:szCs w:val="20"/>
        </w:rPr>
        <w:t>su</w:t>
      </w:r>
      <w:proofErr w:type="spellEnd"/>
      <w:r w:rsidRPr="0029011E">
        <w:rPr>
          <w:sz w:val="20"/>
          <w:szCs w:val="20"/>
        </w:rPr>
        <w:t xml:space="preserve"> </w:t>
      </w:r>
      <w:proofErr w:type="spellStart"/>
      <w:r w:rsidRPr="0029011E">
        <w:rPr>
          <w:sz w:val="20"/>
          <w:szCs w:val="20"/>
        </w:rPr>
        <w:t>procedimiento</w:t>
      </w:r>
      <w:proofErr w:type="spellEnd"/>
      <w:r w:rsidRPr="0029011E">
        <w:rPr>
          <w:sz w:val="20"/>
          <w:szCs w:val="20"/>
        </w:rPr>
        <w:t xml:space="preserve">. </w:t>
      </w:r>
      <w:r w:rsidRPr="0029011E">
        <w:rPr>
          <w:b/>
          <w:i/>
          <w:sz w:val="20"/>
          <w:szCs w:val="20"/>
        </w:rPr>
        <w:t xml:space="preserve">No </w:t>
      </w:r>
      <w:proofErr w:type="spellStart"/>
      <w:r w:rsidRPr="0029011E">
        <w:rPr>
          <w:b/>
          <w:i/>
          <w:sz w:val="20"/>
          <w:szCs w:val="20"/>
        </w:rPr>
        <w:t>damos</w:t>
      </w:r>
      <w:proofErr w:type="spellEnd"/>
      <w:r w:rsidRPr="0029011E">
        <w:rPr>
          <w:b/>
          <w:i/>
          <w:sz w:val="20"/>
          <w:szCs w:val="20"/>
        </w:rPr>
        <w:t xml:space="preserve"> </w:t>
      </w:r>
      <w:proofErr w:type="spellStart"/>
      <w:r w:rsidRPr="0029011E">
        <w:rPr>
          <w:b/>
          <w:i/>
          <w:sz w:val="20"/>
          <w:szCs w:val="20"/>
        </w:rPr>
        <w:t>los</w:t>
      </w:r>
      <w:proofErr w:type="spellEnd"/>
      <w:r w:rsidRPr="0029011E">
        <w:rPr>
          <w:b/>
          <w:i/>
          <w:sz w:val="20"/>
          <w:szCs w:val="20"/>
        </w:rPr>
        <w:t xml:space="preserve"> </w:t>
      </w:r>
      <w:proofErr w:type="spellStart"/>
      <w:r w:rsidRPr="0029011E">
        <w:rPr>
          <w:b/>
          <w:i/>
          <w:sz w:val="20"/>
          <w:szCs w:val="20"/>
        </w:rPr>
        <w:t>resultados</w:t>
      </w:r>
      <w:proofErr w:type="spellEnd"/>
      <w:r w:rsidRPr="0029011E">
        <w:rPr>
          <w:b/>
          <w:i/>
          <w:sz w:val="20"/>
          <w:szCs w:val="20"/>
        </w:rPr>
        <w:t xml:space="preserve"> de las </w:t>
      </w:r>
      <w:proofErr w:type="spellStart"/>
      <w:r w:rsidRPr="0029011E">
        <w:rPr>
          <w:b/>
          <w:i/>
          <w:sz w:val="20"/>
          <w:szCs w:val="20"/>
        </w:rPr>
        <w:t>pruebas</w:t>
      </w:r>
      <w:proofErr w:type="spellEnd"/>
      <w:r w:rsidRPr="0029011E">
        <w:rPr>
          <w:b/>
          <w:i/>
          <w:sz w:val="20"/>
          <w:szCs w:val="20"/>
        </w:rPr>
        <w:t xml:space="preserve"> </w:t>
      </w:r>
      <w:proofErr w:type="spellStart"/>
      <w:r w:rsidRPr="0029011E">
        <w:rPr>
          <w:b/>
          <w:i/>
          <w:sz w:val="20"/>
          <w:szCs w:val="20"/>
        </w:rPr>
        <w:t>por</w:t>
      </w:r>
      <w:proofErr w:type="spellEnd"/>
      <w:r w:rsidRPr="0029011E">
        <w:rPr>
          <w:b/>
          <w:i/>
          <w:sz w:val="20"/>
          <w:szCs w:val="20"/>
        </w:rPr>
        <w:t xml:space="preserve"> </w:t>
      </w:r>
      <w:proofErr w:type="spellStart"/>
      <w:r w:rsidRPr="0029011E">
        <w:rPr>
          <w:b/>
          <w:i/>
          <w:sz w:val="20"/>
          <w:szCs w:val="20"/>
        </w:rPr>
        <w:t>teléfono</w:t>
      </w:r>
      <w:proofErr w:type="spellEnd"/>
      <w:r w:rsidRPr="0029011E">
        <w:rPr>
          <w:b/>
          <w:i/>
          <w:sz w:val="20"/>
          <w:szCs w:val="20"/>
        </w:rPr>
        <w:t xml:space="preserve"> a </w:t>
      </w:r>
      <w:proofErr w:type="spellStart"/>
      <w:r w:rsidRPr="0029011E">
        <w:rPr>
          <w:b/>
          <w:i/>
          <w:sz w:val="20"/>
          <w:szCs w:val="20"/>
        </w:rPr>
        <w:t>menos</w:t>
      </w:r>
      <w:proofErr w:type="spellEnd"/>
      <w:r w:rsidRPr="0029011E">
        <w:rPr>
          <w:b/>
          <w:i/>
          <w:sz w:val="20"/>
          <w:szCs w:val="20"/>
        </w:rPr>
        <w:t xml:space="preserve"> que </w:t>
      </w:r>
      <w:proofErr w:type="spellStart"/>
      <w:r w:rsidRPr="0029011E">
        <w:rPr>
          <w:b/>
          <w:i/>
          <w:sz w:val="20"/>
          <w:szCs w:val="20"/>
        </w:rPr>
        <w:t>el</w:t>
      </w:r>
      <w:proofErr w:type="spellEnd"/>
      <w:r w:rsidRPr="0029011E">
        <w:rPr>
          <w:b/>
          <w:i/>
          <w:sz w:val="20"/>
          <w:szCs w:val="20"/>
        </w:rPr>
        <w:t xml:space="preserve"> </w:t>
      </w:r>
      <w:proofErr w:type="spellStart"/>
      <w:r w:rsidRPr="0029011E">
        <w:rPr>
          <w:b/>
          <w:i/>
          <w:sz w:val="20"/>
          <w:szCs w:val="20"/>
        </w:rPr>
        <w:t>médico</w:t>
      </w:r>
      <w:proofErr w:type="spellEnd"/>
      <w:r w:rsidRPr="0029011E">
        <w:rPr>
          <w:b/>
          <w:i/>
          <w:sz w:val="20"/>
          <w:szCs w:val="20"/>
        </w:rPr>
        <w:t xml:space="preserve"> </w:t>
      </w:r>
      <w:proofErr w:type="spellStart"/>
      <w:r w:rsidRPr="0029011E">
        <w:rPr>
          <w:b/>
          <w:i/>
          <w:sz w:val="20"/>
          <w:szCs w:val="20"/>
        </w:rPr>
        <w:t>nos</w:t>
      </w:r>
      <w:proofErr w:type="spellEnd"/>
      <w:r w:rsidRPr="0029011E">
        <w:rPr>
          <w:b/>
          <w:i/>
          <w:sz w:val="20"/>
          <w:szCs w:val="20"/>
        </w:rPr>
        <w:t xml:space="preserve"> lo </w:t>
      </w:r>
      <w:proofErr w:type="spellStart"/>
      <w:r w:rsidRPr="0029011E">
        <w:rPr>
          <w:b/>
          <w:i/>
          <w:sz w:val="20"/>
          <w:szCs w:val="20"/>
        </w:rPr>
        <w:t>indique</w:t>
      </w:r>
      <w:proofErr w:type="spellEnd"/>
      <w:r w:rsidRPr="0029011E">
        <w:rPr>
          <w:b/>
          <w:i/>
          <w:sz w:val="20"/>
          <w:szCs w:val="20"/>
        </w:rPr>
        <w:t>.</w:t>
      </w:r>
      <w:r w:rsidRPr="0029011E">
        <w:rPr>
          <w:b/>
          <w:sz w:val="20"/>
          <w:szCs w:val="20"/>
        </w:rPr>
        <w:t xml:space="preserve"> </w:t>
      </w:r>
    </w:p>
    <w:p w14:paraId="56D37041" w14:textId="77777777" w:rsidR="0029011E" w:rsidRPr="00EC769A" w:rsidRDefault="00D241D9" w:rsidP="0029011E">
      <w:pPr>
        <w:shd w:val="clear" w:color="auto" w:fill="FFFFFF"/>
        <w:jc w:val="center"/>
        <w:rPr>
          <w:b/>
          <w:sz w:val="20"/>
          <w:szCs w:val="20"/>
        </w:rPr>
      </w:pPr>
      <w:r w:rsidRPr="00EC769A">
        <w:rPr>
          <w:b/>
          <w:sz w:val="20"/>
          <w:szCs w:val="20"/>
        </w:rPr>
        <w:t xml:space="preserve">Si </w:t>
      </w:r>
      <w:proofErr w:type="spellStart"/>
      <w:r w:rsidRPr="00EC769A">
        <w:rPr>
          <w:b/>
          <w:sz w:val="20"/>
          <w:szCs w:val="20"/>
        </w:rPr>
        <w:t>tiene</w:t>
      </w:r>
      <w:proofErr w:type="spellEnd"/>
      <w:r w:rsidRPr="00EC769A">
        <w:rPr>
          <w:b/>
          <w:sz w:val="20"/>
          <w:szCs w:val="20"/>
        </w:rPr>
        <w:t xml:space="preserve"> </w:t>
      </w:r>
      <w:proofErr w:type="spellStart"/>
      <w:r w:rsidRPr="00EC769A">
        <w:rPr>
          <w:b/>
          <w:sz w:val="20"/>
          <w:szCs w:val="20"/>
        </w:rPr>
        <w:t>alguna</w:t>
      </w:r>
      <w:proofErr w:type="spellEnd"/>
      <w:r w:rsidRPr="00EC769A">
        <w:rPr>
          <w:b/>
          <w:sz w:val="20"/>
          <w:szCs w:val="20"/>
        </w:rPr>
        <w:t xml:space="preserve"> </w:t>
      </w:r>
      <w:proofErr w:type="spellStart"/>
      <w:r w:rsidRPr="00EC769A">
        <w:rPr>
          <w:b/>
          <w:sz w:val="20"/>
          <w:szCs w:val="20"/>
        </w:rPr>
        <w:t>pregunta</w:t>
      </w:r>
      <w:proofErr w:type="spellEnd"/>
      <w:r w:rsidRPr="00EC769A">
        <w:rPr>
          <w:b/>
          <w:sz w:val="20"/>
          <w:szCs w:val="20"/>
        </w:rPr>
        <w:t xml:space="preserve"> con </w:t>
      </w:r>
      <w:proofErr w:type="spellStart"/>
      <w:r w:rsidRPr="00EC769A">
        <w:rPr>
          <w:b/>
          <w:sz w:val="20"/>
          <w:szCs w:val="20"/>
        </w:rPr>
        <w:t>respecto</w:t>
      </w:r>
      <w:proofErr w:type="spellEnd"/>
      <w:r w:rsidRPr="00EC769A">
        <w:rPr>
          <w:b/>
          <w:sz w:val="20"/>
          <w:szCs w:val="20"/>
        </w:rPr>
        <w:t xml:space="preserve"> a </w:t>
      </w:r>
      <w:proofErr w:type="spellStart"/>
      <w:r w:rsidRPr="00EC769A">
        <w:rPr>
          <w:b/>
          <w:sz w:val="20"/>
          <w:szCs w:val="20"/>
        </w:rPr>
        <w:t>su</w:t>
      </w:r>
      <w:proofErr w:type="spellEnd"/>
      <w:r w:rsidRPr="00EC769A">
        <w:rPr>
          <w:b/>
          <w:sz w:val="20"/>
          <w:szCs w:val="20"/>
        </w:rPr>
        <w:t xml:space="preserve"> </w:t>
      </w:r>
      <w:proofErr w:type="spellStart"/>
      <w:r w:rsidRPr="00EC769A">
        <w:rPr>
          <w:b/>
          <w:sz w:val="20"/>
          <w:szCs w:val="20"/>
        </w:rPr>
        <w:t>procedimiento</w:t>
      </w:r>
      <w:proofErr w:type="spellEnd"/>
      <w:r w:rsidRPr="00EC769A">
        <w:rPr>
          <w:b/>
          <w:sz w:val="20"/>
          <w:szCs w:val="20"/>
        </w:rPr>
        <w:t xml:space="preserve">, </w:t>
      </w:r>
      <w:proofErr w:type="spellStart"/>
      <w:r w:rsidRPr="00EC769A">
        <w:rPr>
          <w:b/>
          <w:sz w:val="20"/>
          <w:szCs w:val="20"/>
        </w:rPr>
        <w:t>llame</w:t>
      </w:r>
      <w:proofErr w:type="spellEnd"/>
      <w:r w:rsidRPr="00EC769A">
        <w:rPr>
          <w:b/>
          <w:sz w:val="20"/>
          <w:szCs w:val="20"/>
        </w:rPr>
        <w:t xml:space="preserve"> a la </w:t>
      </w:r>
      <w:proofErr w:type="spellStart"/>
      <w:r w:rsidRPr="00EC769A">
        <w:rPr>
          <w:b/>
          <w:sz w:val="20"/>
          <w:szCs w:val="20"/>
        </w:rPr>
        <w:t>oficina</w:t>
      </w:r>
      <w:proofErr w:type="spellEnd"/>
      <w:r w:rsidR="0029011E" w:rsidRPr="00EC769A">
        <w:rPr>
          <w:b/>
          <w:sz w:val="20"/>
          <w:szCs w:val="20"/>
        </w:rPr>
        <w:t>:</w:t>
      </w:r>
    </w:p>
    <w:p w14:paraId="13957D92" w14:textId="4540824C" w:rsidR="00694797" w:rsidRPr="0029011E" w:rsidRDefault="00694797" w:rsidP="0029011E">
      <w:pPr>
        <w:pStyle w:val="ListParagraph"/>
        <w:numPr>
          <w:ilvl w:val="0"/>
          <w:numId w:val="9"/>
        </w:numPr>
        <w:shd w:val="clear" w:color="auto" w:fill="FFFFFF"/>
        <w:jc w:val="center"/>
        <w:rPr>
          <w:bCs/>
        </w:rPr>
      </w:pPr>
      <w:r w:rsidRPr="0029011E">
        <w:rPr>
          <w:rFonts w:asciiTheme="minorHAnsi" w:hAnsiTheme="minorHAnsi" w:cstheme="minorHAnsi"/>
          <w:b/>
          <w:bCs/>
        </w:rPr>
        <w:t xml:space="preserve">Belleville Office: 973-759-7240                           </w:t>
      </w:r>
    </w:p>
    <w:p w14:paraId="68FF11C8" w14:textId="77777777" w:rsidR="00694797" w:rsidRPr="00935A9C" w:rsidRDefault="00694797" w:rsidP="00694797">
      <w:pPr>
        <w:pStyle w:val="BodyText"/>
        <w:numPr>
          <w:ilvl w:val="0"/>
          <w:numId w:val="9"/>
        </w:numPr>
        <w:autoSpaceDE w:val="0"/>
        <w:autoSpaceDN w:val="0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Jersey City Office:  201-915-2915</w:t>
      </w:r>
    </w:p>
    <w:p w14:paraId="528364F6" w14:textId="77777777" w:rsidR="0047014F" w:rsidRDefault="0047014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47014F">
      <w:pgSz w:w="12240" w:h="15840"/>
      <w:pgMar w:top="540" w:right="800" w:bottom="280" w:left="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EEA"/>
    <w:multiLevelType w:val="multilevel"/>
    <w:tmpl w:val="BBFE777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00FF9"/>
    <w:multiLevelType w:val="multilevel"/>
    <w:tmpl w:val="CC8CA090"/>
    <w:lvl w:ilvl="0">
      <w:start w:val="1"/>
      <w:numFmt w:val="bullet"/>
      <w:lvlText w:val="○"/>
      <w:lvlJc w:val="left"/>
      <w:pPr>
        <w:ind w:left="144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35E0FE8"/>
    <w:multiLevelType w:val="multilevel"/>
    <w:tmpl w:val="B70CF6C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7154C"/>
    <w:multiLevelType w:val="hybridMultilevel"/>
    <w:tmpl w:val="8A6E48F8"/>
    <w:lvl w:ilvl="0" w:tplc="FB429F9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8282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F28"/>
    <w:multiLevelType w:val="multilevel"/>
    <w:tmpl w:val="2018909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DB647E"/>
    <w:multiLevelType w:val="multilevel"/>
    <w:tmpl w:val="F51CC2F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723A50"/>
    <w:multiLevelType w:val="multilevel"/>
    <w:tmpl w:val="7B42269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2519FA"/>
    <w:multiLevelType w:val="hybridMultilevel"/>
    <w:tmpl w:val="97284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9C2BAD"/>
    <w:multiLevelType w:val="multilevel"/>
    <w:tmpl w:val="8EAA7B64"/>
    <w:lvl w:ilvl="0">
      <w:start w:val="1"/>
      <w:numFmt w:val="bullet"/>
      <w:lvlText w:val="○"/>
      <w:lvlJc w:val="left"/>
      <w:pPr>
        <w:ind w:left="144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22956DE"/>
    <w:multiLevelType w:val="hybridMultilevel"/>
    <w:tmpl w:val="51AC97A0"/>
    <w:lvl w:ilvl="0" w:tplc="FB429F9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828282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0" w15:restartNumberingAfterBreak="0">
    <w:nsid w:val="73501F9A"/>
    <w:multiLevelType w:val="multilevel"/>
    <w:tmpl w:val="1614659E"/>
    <w:lvl w:ilvl="0">
      <w:start w:val="1"/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748" w:hanging="360"/>
      </w:pPr>
    </w:lvl>
    <w:lvl w:ilvl="2">
      <w:start w:val="1"/>
      <w:numFmt w:val="bullet"/>
      <w:lvlText w:val="•"/>
      <w:lvlJc w:val="left"/>
      <w:pPr>
        <w:ind w:left="3676" w:hanging="360"/>
      </w:pPr>
    </w:lvl>
    <w:lvl w:ilvl="3">
      <w:start w:val="1"/>
      <w:numFmt w:val="bullet"/>
      <w:lvlText w:val="•"/>
      <w:lvlJc w:val="left"/>
      <w:pPr>
        <w:ind w:left="4604" w:hanging="360"/>
      </w:pPr>
    </w:lvl>
    <w:lvl w:ilvl="4">
      <w:start w:val="1"/>
      <w:numFmt w:val="bullet"/>
      <w:lvlText w:val="•"/>
      <w:lvlJc w:val="left"/>
      <w:pPr>
        <w:ind w:left="5532" w:hanging="360"/>
      </w:pPr>
    </w:lvl>
    <w:lvl w:ilvl="5">
      <w:start w:val="1"/>
      <w:numFmt w:val="bullet"/>
      <w:lvlText w:val="•"/>
      <w:lvlJc w:val="left"/>
      <w:pPr>
        <w:ind w:left="6460" w:hanging="360"/>
      </w:pPr>
    </w:lvl>
    <w:lvl w:ilvl="6">
      <w:start w:val="1"/>
      <w:numFmt w:val="bullet"/>
      <w:lvlText w:val="•"/>
      <w:lvlJc w:val="left"/>
      <w:pPr>
        <w:ind w:left="7388" w:hanging="360"/>
      </w:pPr>
    </w:lvl>
    <w:lvl w:ilvl="7">
      <w:start w:val="1"/>
      <w:numFmt w:val="bullet"/>
      <w:lvlText w:val="•"/>
      <w:lvlJc w:val="left"/>
      <w:pPr>
        <w:ind w:left="8316" w:hanging="360"/>
      </w:pPr>
    </w:lvl>
    <w:lvl w:ilvl="8">
      <w:start w:val="1"/>
      <w:numFmt w:val="bullet"/>
      <w:lvlText w:val="•"/>
      <w:lvlJc w:val="left"/>
      <w:pPr>
        <w:ind w:left="9244" w:hanging="360"/>
      </w:pPr>
    </w:lvl>
  </w:abstractNum>
  <w:abstractNum w:abstractNumId="11" w15:restartNumberingAfterBreak="0">
    <w:nsid w:val="76ED323F"/>
    <w:multiLevelType w:val="hybridMultilevel"/>
    <w:tmpl w:val="8B607D9C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315064004">
    <w:abstractNumId w:val="4"/>
  </w:num>
  <w:num w:numId="2" w16cid:durableId="879900794">
    <w:abstractNumId w:val="6"/>
  </w:num>
  <w:num w:numId="3" w16cid:durableId="557280131">
    <w:abstractNumId w:val="8"/>
  </w:num>
  <w:num w:numId="4" w16cid:durableId="728773319">
    <w:abstractNumId w:val="1"/>
  </w:num>
  <w:num w:numId="5" w16cid:durableId="158545469">
    <w:abstractNumId w:val="2"/>
  </w:num>
  <w:num w:numId="6" w16cid:durableId="1437628314">
    <w:abstractNumId w:val="0"/>
  </w:num>
  <w:num w:numId="7" w16cid:durableId="1784424166">
    <w:abstractNumId w:val="5"/>
  </w:num>
  <w:num w:numId="8" w16cid:durableId="1497770536">
    <w:abstractNumId w:val="10"/>
  </w:num>
  <w:num w:numId="9" w16cid:durableId="1967613516">
    <w:abstractNumId w:val="9"/>
  </w:num>
  <w:num w:numId="10" w16cid:durableId="920682198">
    <w:abstractNumId w:val="3"/>
  </w:num>
  <w:num w:numId="11" w16cid:durableId="402217378">
    <w:abstractNumId w:val="11"/>
  </w:num>
  <w:num w:numId="12" w16cid:durableId="1853180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4F"/>
    <w:rsid w:val="0029011E"/>
    <w:rsid w:val="0047014F"/>
    <w:rsid w:val="00694797"/>
    <w:rsid w:val="006C3F6F"/>
    <w:rsid w:val="008230C1"/>
    <w:rsid w:val="00932435"/>
    <w:rsid w:val="009D6EFE"/>
    <w:rsid w:val="00A1188B"/>
    <w:rsid w:val="00D241D9"/>
    <w:rsid w:val="00EC769A"/>
    <w:rsid w:val="00F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15CCF"/>
  <w15:docId w15:val="{6219DBC9-BCEF-ED4D-B543-CD327053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right="108"/>
      <w:jc w:val="right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7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A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2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EE"/>
    <w:rPr>
      <w:rFonts w:ascii="Segoe UI" w:eastAsia="Calibr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A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AoM3YJbB/h+8wJYW1PxWwQ+nA==">AMUW2mWEpuKuhCb1yoM7crF5Mf1hvxhzzXFgVy2FnwxWwMhwdwOawt0dU5JPYPMR5GCRaGyTNBA+Ddd6KY/YJdGTeS0nlNbbDhqOu2zATNkCRjuMZfvPB8vXD68kT0RJ6bJC1Y8g7iKS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B7C813DF1D4AA5DCE5B7AD26BAF5" ma:contentTypeVersion="10" ma:contentTypeDescription="Create a new document." ma:contentTypeScope="" ma:versionID="da25af23ed0030f2c7f9ee460454a598">
  <xsd:schema xmlns:xsd="http://www.w3.org/2001/XMLSchema" xmlns:xs="http://www.w3.org/2001/XMLSchema" xmlns:p="http://schemas.microsoft.com/office/2006/metadata/properties" xmlns:ns2="d7d62658-4027-4abd-9521-78187e7401d1" xmlns:ns3="913cabbf-297c-4c9f-af34-9f018a2b4612" targetNamespace="http://schemas.microsoft.com/office/2006/metadata/properties" ma:root="true" ma:fieldsID="9f5ae12a0b8b71d815ae6dc7540efcc3" ns2:_="" ns3:_="">
    <xsd:import namespace="d7d62658-4027-4abd-9521-78187e7401d1"/>
    <xsd:import namespace="913cabbf-297c-4c9f-af34-9f018a2b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62658-4027-4abd-9521-78187e740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cabbf-297c-4c9f-af34-9f018a2b4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D98375-421A-47CB-85CC-53C238CE0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14097-F35F-4645-B065-F8457CD3C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D92B8-1501-4975-9ADF-420859416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mlb2007</dc:creator>
  <cp:lastModifiedBy>Maria Reyes</cp:lastModifiedBy>
  <cp:revision>3</cp:revision>
  <cp:lastPrinted>2023-02-02T18:15:00Z</cp:lastPrinted>
  <dcterms:created xsi:type="dcterms:W3CDTF">2023-02-02T18:15:00Z</dcterms:created>
  <dcterms:modified xsi:type="dcterms:W3CDTF">2023-02-02T18:16:00Z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  <property fmtid="{D5CDD505-2E9C-101B-9397-08002B2CF9AE}" pid="5" name="ContentTypeId">
    <vt:lpwstr>0x0101000196B7C813DF1D4AA5DCE5B7AD26BAF5</vt:lpwstr>
  </property>
</Properties>
</file>